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4C7" w:rsidRPr="00ED45BD" w:rsidRDefault="0016699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45BD">
        <w:rPr>
          <w:rFonts w:ascii="Times New Roman" w:hAnsi="Times New Roman" w:cs="Times New Roman"/>
          <w:b/>
          <w:sz w:val="28"/>
          <w:szCs w:val="28"/>
          <w:u w:val="single"/>
        </w:rPr>
        <w:t xml:space="preserve">Extension activity </w:t>
      </w:r>
      <w:proofErr w:type="gramStart"/>
      <w:r w:rsidRPr="00ED45BD">
        <w:rPr>
          <w:rFonts w:ascii="Times New Roman" w:hAnsi="Times New Roman" w:cs="Times New Roman"/>
          <w:b/>
          <w:sz w:val="28"/>
          <w:szCs w:val="28"/>
          <w:u w:val="single"/>
        </w:rPr>
        <w:t>on the occasion of</w:t>
      </w:r>
      <w:proofErr w:type="gramEnd"/>
      <w:r w:rsidRPr="00ED45BD">
        <w:rPr>
          <w:rFonts w:ascii="Times New Roman" w:hAnsi="Times New Roman" w:cs="Times New Roman"/>
          <w:b/>
          <w:sz w:val="28"/>
          <w:szCs w:val="28"/>
          <w:u w:val="single"/>
        </w:rPr>
        <w:t xml:space="preserve"> Diamond Jubilee Year 2021-22</w:t>
      </w:r>
    </w:p>
    <w:p w:rsidR="00166990" w:rsidRPr="00ED45BD" w:rsidRDefault="00166990">
      <w:pPr>
        <w:rPr>
          <w:rFonts w:ascii="Times New Roman" w:hAnsi="Times New Roman" w:cs="Times New Roman"/>
          <w:sz w:val="24"/>
          <w:szCs w:val="24"/>
        </w:rPr>
      </w:pPr>
      <w:r w:rsidRPr="00ED45BD">
        <w:rPr>
          <w:rFonts w:ascii="Times New Roman" w:hAnsi="Times New Roman" w:cs="Times New Roman"/>
          <w:sz w:val="24"/>
          <w:szCs w:val="24"/>
        </w:rPr>
        <w:t>Lecture programme on “</w:t>
      </w:r>
      <w:r w:rsidR="00ED45BD">
        <w:rPr>
          <w:rFonts w:ascii="Times New Roman" w:hAnsi="Times New Roman" w:cs="Times New Roman"/>
          <w:sz w:val="24"/>
          <w:szCs w:val="24"/>
        </w:rPr>
        <w:t>Cultivation of V</w:t>
      </w:r>
      <w:r w:rsidRPr="00ED45BD">
        <w:rPr>
          <w:rFonts w:ascii="Times New Roman" w:hAnsi="Times New Roman" w:cs="Times New Roman"/>
          <w:sz w:val="24"/>
          <w:szCs w:val="24"/>
        </w:rPr>
        <w:t>egetable Crops”</w:t>
      </w:r>
    </w:p>
    <w:p w:rsidR="00166990" w:rsidRPr="00ED45BD" w:rsidRDefault="00166990">
      <w:pPr>
        <w:rPr>
          <w:rFonts w:ascii="Times New Roman" w:hAnsi="Times New Roman" w:cs="Times New Roman"/>
          <w:sz w:val="24"/>
          <w:szCs w:val="24"/>
        </w:rPr>
      </w:pPr>
      <w:r w:rsidRPr="00ED45BD">
        <w:rPr>
          <w:rFonts w:ascii="Times New Roman" w:hAnsi="Times New Roman" w:cs="Times New Roman"/>
          <w:b/>
          <w:sz w:val="24"/>
          <w:szCs w:val="24"/>
        </w:rPr>
        <w:t>Organised by</w:t>
      </w:r>
      <w:r w:rsidRPr="00ED45BD">
        <w:rPr>
          <w:rFonts w:ascii="Times New Roman" w:hAnsi="Times New Roman" w:cs="Times New Roman"/>
          <w:sz w:val="24"/>
          <w:szCs w:val="24"/>
        </w:rPr>
        <w:t xml:space="preserve">: Department of Botany, Department of </w:t>
      </w:r>
      <w:proofErr w:type="spellStart"/>
      <w:r w:rsidRPr="00ED45BD">
        <w:rPr>
          <w:rFonts w:ascii="Times New Roman" w:hAnsi="Times New Roman" w:cs="Times New Roman"/>
          <w:sz w:val="24"/>
          <w:szCs w:val="24"/>
        </w:rPr>
        <w:t>Assamese</w:t>
      </w:r>
      <w:proofErr w:type="gramStart"/>
      <w:r w:rsidRPr="00ED45BD">
        <w:rPr>
          <w:rFonts w:ascii="Times New Roman" w:hAnsi="Times New Roman" w:cs="Times New Roman"/>
          <w:sz w:val="24"/>
          <w:szCs w:val="24"/>
        </w:rPr>
        <w:t>,NSS,IQAC</w:t>
      </w:r>
      <w:proofErr w:type="spellEnd"/>
      <w:proofErr w:type="gramEnd"/>
      <w:r w:rsidRPr="00ED45B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D45BD">
        <w:rPr>
          <w:rFonts w:ascii="Times New Roman" w:hAnsi="Times New Roman" w:cs="Times New Roman"/>
          <w:sz w:val="24"/>
          <w:szCs w:val="24"/>
        </w:rPr>
        <w:t>Nowgong</w:t>
      </w:r>
      <w:proofErr w:type="spellEnd"/>
      <w:r w:rsidRPr="00ED45BD">
        <w:rPr>
          <w:rFonts w:ascii="Times New Roman" w:hAnsi="Times New Roman" w:cs="Times New Roman"/>
          <w:sz w:val="24"/>
          <w:szCs w:val="24"/>
        </w:rPr>
        <w:t xml:space="preserve"> Girls’ College in collaboration Regional Agricultural Research Station(RARS)</w:t>
      </w:r>
    </w:p>
    <w:p w:rsidR="00166990" w:rsidRPr="00ED45BD" w:rsidRDefault="00166990">
      <w:pPr>
        <w:rPr>
          <w:rFonts w:ascii="Times New Roman" w:hAnsi="Times New Roman" w:cs="Times New Roman"/>
          <w:sz w:val="24"/>
          <w:szCs w:val="24"/>
        </w:rPr>
      </w:pPr>
      <w:r w:rsidRPr="00ED45BD">
        <w:rPr>
          <w:rFonts w:ascii="Times New Roman" w:hAnsi="Times New Roman" w:cs="Times New Roman"/>
          <w:b/>
          <w:sz w:val="24"/>
          <w:szCs w:val="24"/>
        </w:rPr>
        <w:t>Resource Person</w:t>
      </w:r>
      <w:r w:rsidRPr="00ED45B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D45BD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ED45BD">
        <w:rPr>
          <w:rFonts w:ascii="Times New Roman" w:hAnsi="Times New Roman" w:cs="Times New Roman"/>
          <w:sz w:val="24"/>
          <w:szCs w:val="24"/>
        </w:rPr>
        <w:t xml:space="preserve"> A. K </w:t>
      </w:r>
      <w:proofErr w:type="spellStart"/>
      <w:proofErr w:type="gramStart"/>
      <w:r w:rsidRPr="00ED45BD">
        <w:rPr>
          <w:rFonts w:ascii="Times New Roman" w:hAnsi="Times New Roman" w:cs="Times New Roman"/>
          <w:sz w:val="24"/>
          <w:szCs w:val="24"/>
        </w:rPr>
        <w:t>Sarmah</w:t>
      </w:r>
      <w:proofErr w:type="spellEnd"/>
      <w:r w:rsidRPr="00ED45B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D45BD">
        <w:rPr>
          <w:rFonts w:ascii="Times New Roman" w:hAnsi="Times New Roman" w:cs="Times New Roman"/>
          <w:sz w:val="24"/>
          <w:szCs w:val="24"/>
        </w:rPr>
        <w:t>RARS)</w:t>
      </w:r>
    </w:p>
    <w:p w:rsidR="00166990" w:rsidRPr="00ED45BD" w:rsidRDefault="00166990">
      <w:pPr>
        <w:rPr>
          <w:rFonts w:ascii="Times New Roman" w:hAnsi="Times New Roman" w:cs="Times New Roman"/>
          <w:sz w:val="24"/>
          <w:szCs w:val="24"/>
        </w:rPr>
      </w:pPr>
      <w:r w:rsidRPr="00ED45BD">
        <w:rPr>
          <w:rFonts w:ascii="Times New Roman" w:hAnsi="Times New Roman" w:cs="Times New Roman"/>
          <w:sz w:val="24"/>
          <w:szCs w:val="24"/>
        </w:rPr>
        <w:tab/>
      </w:r>
      <w:r w:rsidRPr="00ED45BD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 w:rsidRPr="00ED45BD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ED45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45BD">
        <w:rPr>
          <w:rFonts w:ascii="Times New Roman" w:hAnsi="Times New Roman" w:cs="Times New Roman"/>
          <w:sz w:val="24"/>
          <w:szCs w:val="24"/>
        </w:rPr>
        <w:t>N.Rahman</w:t>
      </w:r>
      <w:proofErr w:type="spellEnd"/>
      <w:r w:rsidRPr="00ED45B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D45BD">
        <w:rPr>
          <w:rFonts w:ascii="Times New Roman" w:hAnsi="Times New Roman" w:cs="Times New Roman"/>
          <w:sz w:val="24"/>
          <w:szCs w:val="24"/>
        </w:rPr>
        <w:t>RARS)</w:t>
      </w:r>
    </w:p>
    <w:p w:rsidR="00166990" w:rsidRPr="00ED45BD" w:rsidRDefault="00166990">
      <w:pPr>
        <w:rPr>
          <w:rFonts w:ascii="Times New Roman" w:hAnsi="Times New Roman" w:cs="Times New Roman"/>
          <w:sz w:val="24"/>
          <w:szCs w:val="24"/>
        </w:rPr>
      </w:pPr>
      <w:r w:rsidRPr="00ED45BD">
        <w:rPr>
          <w:rFonts w:ascii="Times New Roman" w:hAnsi="Times New Roman" w:cs="Times New Roman"/>
          <w:b/>
          <w:sz w:val="24"/>
          <w:szCs w:val="24"/>
        </w:rPr>
        <w:t>LOCATION</w:t>
      </w:r>
      <w:r w:rsidRPr="00ED45BD">
        <w:rPr>
          <w:rFonts w:ascii="Times New Roman" w:hAnsi="Times New Roman" w:cs="Times New Roman"/>
          <w:sz w:val="24"/>
          <w:szCs w:val="24"/>
        </w:rPr>
        <w:t xml:space="preserve">: Adopted village </w:t>
      </w:r>
      <w:proofErr w:type="spellStart"/>
      <w:r w:rsidRPr="00ED45BD">
        <w:rPr>
          <w:rFonts w:ascii="Times New Roman" w:hAnsi="Times New Roman" w:cs="Times New Roman"/>
          <w:sz w:val="24"/>
          <w:szCs w:val="24"/>
        </w:rPr>
        <w:t>Itapara</w:t>
      </w:r>
      <w:proofErr w:type="spellEnd"/>
    </w:p>
    <w:p w:rsidR="00166990" w:rsidRPr="00ED45BD" w:rsidRDefault="0016699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D45BD">
        <w:rPr>
          <w:rFonts w:ascii="Times New Roman" w:hAnsi="Times New Roman" w:cs="Times New Roman"/>
          <w:b/>
          <w:sz w:val="24"/>
          <w:szCs w:val="24"/>
        </w:rPr>
        <w:t>Date :</w:t>
      </w:r>
      <w:proofErr w:type="gramEnd"/>
      <w:r w:rsidRPr="00ED45BD">
        <w:rPr>
          <w:rFonts w:ascii="Times New Roman" w:hAnsi="Times New Roman" w:cs="Times New Roman"/>
          <w:sz w:val="24"/>
          <w:szCs w:val="24"/>
        </w:rPr>
        <w:t xml:space="preserve"> 12/11/2021</w:t>
      </w:r>
    </w:p>
    <w:p w:rsidR="00ED45BD" w:rsidRDefault="0016699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D45BD">
        <w:rPr>
          <w:rFonts w:ascii="Times New Roman" w:hAnsi="Times New Roman" w:cs="Times New Roman"/>
          <w:b/>
          <w:sz w:val="24"/>
          <w:szCs w:val="24"/>
        </w:rPr>
        <w:t xml:space="preserve">REPORT </w:t>
      </w:r>
      <w:r w:rsidRPr="00ED45BD">
        <w:rPr>
          <w:rFonts w:ascii="Times New Roman" w:hAnsi="Times New Roman" w:cs="Times New Roman"/>
          <w:sz w:val="24"/>
          <w:szCs w:val="24"/>
        </w:rPr>
        <w:t xml:space="preserve">: An </w:t>
      </w:r>
      <w:r w:rsidRPr="00ED45BD">
        <w:rPr>
          <w:rFonts w:ascii="Times New Roman" w:hAnsi="Times New Roman" w:cs="Times New Roman"/>
          <w:sz w:val="24"/>
          <w:szCs w:val="24"/>
        </w:rPr>
        <w:t>Extension activity on the occasion of Diamond Jubilee Year 2021-22</w:t>
      </w:r>
      <w:r w:rsidRPr="00ED45BD">
        <w:rPr>
          <w:rFonts w:ascii="Times New Roman" w:hAnsi="Times New Roman" w:cs="Times New Roman"/>
          <w:sz w:val="24"/>
          <w:szCs w:val="24"/>
        </w:rPr>
        <w:t xml:space="preserve"> was initiated by the </w:t>
      </w:r>
      <w:r w:rsidRPr="00ED45BD">
        <w:rPr>
          <w:rFonts w:ascii="Times New Roman" w:hAnsi="Times New Roman" w:cs="Times New Roman"/>
          <w:sz w:val="24"/>
          <w:szCs w:val="24"/>
        </w:rPr>
        <w:t>Department of Botany, Department of Assamese,</w:t>
      </w:r>
      <w:r w:rsidR="00ED45BD" w:rsidRPr="00ED45BD">
        <w:rPr>
          <w:rFonts w:ascii="Times New Roman" w:hAnsi="Times New Roman" w:cs="Times New Roman"/>
          <w:sz w:val="24"/>
          <w:szCs w:val="24"/>
        </w:rPr>
        <w:t xml:space="preserve"> </w:t>
      </w:r>
      <w:r w:rsidRPr="00ED45BD">
        <w:rPr>
          <w:rFonts w:ascii="Times New Roman" w:hAnsi="Times New Roman" w:cs="Times New Roman"/>
          <w:sz w:val="24"/>
          <w:szCs w:val="24"/>
        </w:rPr>
        <w:t>NSS,</w:t>
      </w:r>
      <w:r w:rsidR="00ED45BD" w:rsidRPr="00ED45BD">
        <w:rPr>
          <w:rFonts w:ascii="Times New Roman" w:hAnsi="Times New Roman" w:cs="Times New Roman"/>
          <w:sz w:val="24"/>
          <w:szCs w:val="24"/>
        </w:rPr>
        <w:t xml:space="preserve"> </w:t>
      </w:r>
      <w:r w:rsidRPr="00ED45BD">
        <w:rPr>
          <w:rFonts w:ascii="Times New Roman" w:hAnsi="Times New Roman" w:cs="Times New Roman"/>
          <w:sz w:val="24"/>
          <w:szCs w:val="24"/>
        </w:rPr>
        <w:t xml:space="preserve">IQAC of </w:t>
      </w:r>
      <w:proofErr w:type="spellStart"/>
      <w:r w:rsidRPr="00ED45BD">
        <w:rPr>
          <w:rFonts w:ascii="Times New Roman" w:hAnsi="Times New Roman" w:cs="Times New Roman"/>
          <w:sz w:val="24"/>
          <w:szCs w:val="24"/>
        </w:rPr>
        <w:t>Nowgong</w:t>
      </w:r>
      <w:proofErr w:type="spellEnd"/>
      <w:r w:rsidRPr="00ED45BD">
        <w:rPr>
          <w:rFonts w:ascii="Times New Roman" w:hAnsi="Times New Roman" w:cs="Times New Roman"/>
          <w:sz w:val="24"/>
          <w:szCs w:val="24"/>
        </w:rPr>
        <w:t xml:space="preserve"> Girls’ College in collaboration Regional Agricultural Research Station(RARS)</w:t>
      </w:r>
      <w:r w:rsidRPr="00ED45BD">
        <w:rPr>
          <w:rFonts w:ascii="Times New Roman" w:hAnsi="Times New Roman" w:cs="Times New Roman"/>
          <w:sz w:val="24"/>
          <w:szCs w:val="24"/>
        </w:rPr>
        <w:t xml:space="preserve"> with an intension to educa</w:t>
      </w:r>
      <w:r w:rsidR="00ED45BD" w:rsidRPr="00ED45BD">
        <w:rPr>
          <w:rFonts w:ascii="Times New Roman" w:hAnsi="Times New Roman" w:cs="Times New Roman"/>
          <w:sz w:val="24"/>
          <w:szCs w:val="24"/>
        </w:rPr>
        <w:t>t</w:t>
      </w:r>
      <w:r w:rsidRPr="00ED45BD">
        <w:rPr>
          <w:rFonts w:ascii="Times New Roman" w:hAnsi="Times New Roman" w:cs="Times New Roman"/>
          <w:sz w:val="24"/>
          <w:szCs w:val="24"/>
        </w:rPr>
        <w:t>e the common people of the adopted village regarding the kitchen garden</w:t>
      </w:r>
      <w:r w:rsidR="00ED45BD" w:rsidRPr="00ED45BD">
        <w:rPr>
          <w:rFonts w:ascii="Times New Roman" w:hAnsi="Times New Roman" w:cs="Times New Roman"/>
          <w:sz w:val="24"/>
          <w:szCs w:val="24"/>
        </w:rPr>
        <w:t xml:space="preserve"> and the need of balanced diet in the daily food habits</w:t>
      </w:r>
      <w:r w:rsidRPr="00ED45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D45BD">
        <w:rPr>
          <w:rFonts w:ascii="Times New Roman" w:hAnsi="Times New Roman" w:cs="Times New Roman"/>
          <w:sz w:val="24"/>
          <w:szCs w:val="24"/>
        </w:rPr>
        <w:t xml:space="preserve"> The </w:t>
      </w:r>
      <w:r w:rsidR="00002D88" w:rsidRPr="00ED45BD">
        <w:rPr>
          <w:rFonts w:ascii="Times New Roman" w:hAnsi="Times New Roman" w:cs="Times New Roman"/>
          <w:sz w:val="24"/>
          <w:szCs w:val="24"/>
        </w:rPr>
        <w:t xml:space="preserve">programme focussed on </w:t>
      </w:r>
      <w:r w:rsidR="00ED45BD" w:rsidRPr="00ED45BD">
        <w:rPr>
          <w:rFonts w:ascii="Times New Roman" w:hAnsi="Times New Roman" w:cs="Times New Roman"/>
          <w:sz w:val="24"/>
          <w:szCs w:val="24"/>
        </w:rPr>
        <w:t xml:space="preserve">enlightening the common villagers </w:t>
      </w:r>
      <w:proofErr w:type="gramStart"/>
      <w:r w:rsidR="00ED45BD" w:rsidRPr="00ED45BD">
        <w:rPr>
          <w:rFonts w:ascii="Times New Roman" w:hAnsi="Times New Roman" w:cs="Times New Roman"/>
          <w:sz w:val="24"/>
          <w:szCs w:val="24"/>
        </w:rPr>
        <w:t>about small kitchen garden and to have a balanced diet full of organic elements in their nutrition</w:t>
      </w:r>
      <w:proofErr w:type="gramEnd"/>
      <w:r w:rsidR="00ED45BD" w:rsidRPr="00ED45BD">
        <w:rPr>
          <w:rFonts w:ascii="Times New Roman" w:hAnsi="Times New Roman" w:cs="Times New Roman"/>
          <w:sz w:val="24"/>
          <w:szCs w:val="24"/>
        </w:rPr>
        <w:t xml:space="preserve">. The programme </w:t>
      </w:r>
      <w:proofErr w:type="gramStart"/>
      <w:r w:rsidR="00ED45BD" w:rsidRPr="00ED45BD">
        <w:rPr>
          <w:rFonts w:ascii="Times New Roman" w:hAnsi="Times New Roman" w:cs="Times New Roman"/>
          <w:sz w:val="24"/>
          <w:szCs w:val="24"/>
        </w:rPr>
        <w:t>was followed</w:t>
      </w:r>
      <w:proofErr w:type="gramEnd"/>
      <w:r w:rsidR="00ED45BD" w:rsidRPr="00ED45BD">
        <w:rPr>
          <w:rFonts w:ascii="Times New Roman" w:hAnsi="Times New Roman" w:cs="Times New Roman"/>
          <w:sz w:val="24"/>
          <w:szCs w:val="24"/>
        </w:rPr>
        <w:t xml:space="preserve"> by distribution of plantlets to the villagers. </w:t>
      </w:r>
      <w:r w:rsidRPr="00ED45BD">
        <w:rPr>
          <w:rFonts w:ascii="Times New Roman" w:hAnsi="Times New Roman" w:cs="Times New Roman"/>
          <w:sz w:val="24"/>
          <w:szCs w:val="24"/>
        </w:rPr>
        <w:t>Organizing members present in the Even</w:t>
      </w:r>
      <w:r w:rsidR="00ED45BD">
        <w:rPr>
          <w:rFonts w:ascii="Times New Roman" w:hAnsi="Times New Roman" w:cs="Times New Roman"/>
          <w:sz w:val="24"/>
          <w:szCs w:val="24"/>
        </w:rPr>
        <w:t xml:space="preserve">t were </w:t>
      </w:r>
      <w:proofErr w:type="spellStart"/>
      <w:r w:rsidR="00ED45BD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ED45BD">
        <w:rPr>
          <w:rFonts w:ascii="Times New Roman" w:hAnsi="Times New Roman" w:cs="Times New Roman"/>
          <w:sz w:val="24"/>
          <w:szCs w:val="24"/>
        </w:rPr>
        <w:t xml:space="preserve"> Amiya </w:t>
      </w:r>
      <w:proofErr w:type="spellStart"/>
      <w:proofErr w:type="gramStart"/>
      <w:r w:rsidR="00ED45BD">
        <w:rPr>
          <w:rFonts w:ascii="Times New Roman" w:hAnsi="Times New Roman" w:cs="Times New Roman"/>
          <w:sz w:val="24"/>
          <w:szCs w:val="24"/>
        </w:rPr>
        <w:t>Patar</w:t>
      </w:r>
      <w:proofErr w:type="spellEnd"/>
      <w:r w:rsidR="00ED45B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D45BD">
        <w:rPr>
          <w:rFonts w:ascii="Times New Roman" w:hAnsi="Times New Roman" w:cs="Times New Roman"/>
          <w:sz w:val="24"/>
          <w:szCs w:val="24"/>
        </w:rPr>
        <w:t>D</w:t>
      </w:r>
      <w:r w:rsidR="00ED45BD" w:rsidRPr="00ED45BD">
        <w:rPr>
          <w:rFonts w:ascii="Times New Roman" w:hAnsi="Times New Roman" w:cs="Times New Roman"/>
          <w:sz w:val="24"/>
          <w:szCs w:val="24"/>
        </w:rPr>
        <w:t>ept</w:t>
      </w:r>
      <w:r w:rsidR="00ED45BD">
        <w:rPr>
          <w:rFonts w:ascii="Times New Roman" w:hAnsi="Times New Roman" w:cs="Times New Roman"/>
          <w:sz w:val="24"/>
          <w:szCs w:val="24"/>
        </w:rPr>
        <w:t>.</w:t>
      </w:r>
      <w:r w:rsidR="00ED45BD" w:rsidRPr="00ED45BD">
        <w:rPr>
          <w:rFonts w:ascii="Times New Roman" w:hAnsi="Times New Roman" w:cs="Times New Roman"/>
          <w:sz w:val="24"/>
          <w:szCs w:val="24"/>
        </w:rPr>
        <w:t xml:space="preserve"> of Assamese) </w:t>
      </w:r>
      <w:proofErr w:type="spellStart"/>
      <w:r w:rsidR="00ED45BD" w:rsidRPr="00ED45BD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ED45BD" w:rsidRPr="00ED45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45BD" w:rsidRPr="00ED45BD">
        <w:rPr>
          <w:rFonts w:ascii="Times New Roman" w:hAnsi="Times New Roman" w:cs="Times New Roman"/>
          <w:sz w:val="24"/>
          <w:szCs w:val="24"/>
        </w:rPr>
        <w:t>Rakhi</w:t>
      </w:r>
      <w:proofErr w:type="spellEnd"/>
      <w:r w:rsidR="00ED45BD" w:rsidRPr="00ED45BD">
        <w:rPr>
          <w:rFonts w:ascii="Times New Roman" w:hAnsi="Times New Roman" w:cs="Times New Roman"/>
          <w:sz w:val="24"/>
          <w:szCs w:val="24"/>
        </w:rPr>
        <w:t xml:space="preserve"> Bhattacharyya(Dept</w:t>
      </w:r>
      <w:r w:rsidR="00ED45BD">
        <w:rPr>
          <w:rFonts w:ascii="Times New Roman" w:hAnsi="Times New Roman" w:cs="Times New Roman"/>
          <w:sz w:val="24"/>
          <w:szCs w:val="24"/>
        </w:rPr>
        <w:t>.</w:t>
      </w:r>
      <w:r w:rsidR="00ED45BD" w:rsidRPr="00ED45BD">
        <w:rPr>
          <w:rFonts w:ascii="Times New Roman" w:hAnsi="Times New Roman" w:cs="Times New Roman"/>
          <w:sz w:val="24"/>
          <w:szCs w:val="24"/>
        </w:rPr>
        <w:t xml:space="preserve"> of Botany) </w:t>
      </w:r>
      <w:proofErr w:type="spellStart"/>
      <w:r w:rsidR="00ED45BD" w:rsidRPr="00ED45BD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ED45BD" w:rsidRPr="00ED45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45BD" w:rsidRPr="00ED45BD">
        <w:rPr>
          <w:rFonts w:ascii="Times New Roman" w:hAnsi="Times New Roman" w:cs="Times New Roman"/>
          <w:sz w:val="24"/>
          <w:szCs w:val="24"/>
        </w:rPr>
        <w:t>Zina</w:t>
      </w:r>
      <w:proofErr w:type="spellEnd"/>
      <w:r w:rsidR="00ED45BD" w:rsidRPr="00ED45BD">
        <w:rPr>
          <w:rFonts w:ascii="Times New Roman" w:hAnsi="Times New Roman" w:cs="Times New Roman"/>
          <w:sz w:val="24"/>
          <w:szCs w:val="24"/>
        </w:rPr>
        <w:t xml:space="preserve"> Moni Shandilya</w:t>
      </w:r>
      <w:r w:rsidR="00ED45BD">
        <w:rPr>
          <w:rFonts w:ascii="Times New Roman" w:hAnsi="Times New Roman" w:cs="Times New Roman"/>
          <w:sz w:val="24"/>
          <w:szCs w:val="24"/>
        </w:rPr>
        <w:t>(Dept. o</w:t>
      </w:r>
      <w:r w:rsidR="00ED45BD" w:rsidRPr="00ED45BD">
        <w:rPr>
          <w:rFonts w:ascii="Times New Roman" w:hAnsi="Times New Roman" w:cs="Times New Roman"/>
          <w:sz w:val="24"/>
          <w:szCs w:val="24"/>
        </w:rPr>
        <w:t>f Botany)</w:t>
      </w:r>
      <w:r w:rsidR="00233CC4">
        <w:rPr>
          <w:rFonts w:ascii="Times New Roman" w:hAnsi="Times New Roman" w:cs="Times New Roman"/>
          <w:sz w:val="24"/>
          <w:szCs w:val="24"/>
        </w:rPr>
        <w:t>. NSS volunteers actively helped to conduct the programme successfully</w:t>
      </w:r>
      <w:r w:rsidR="00D870AD">
        <w:rPr>
          <w:rFonts w:ascii="Times New Roman" w:hAnsi="Times New Roman" w:cs="Times New Roman"/>
          <w:sz w:val="24"/>
          <w:szCs w:val="24"/>
        </w:rPr>
        <w:t>.</w:t>
      </w:r>
    </w:p>
    <w:p w:rsidR="00D870AD" w:rsidRDefault="00D870AD">
      <w:pPr>
        <w:rPr>
          <w:rFonts w:ascii="Times New Roman" w:hAnsi="Times New Roman" w:cs="Times New Roman"/>
          <w:sz w:val="24"/>
          <w:szCs w:val="24"/>
        </w:rPr>
      </w:pPr>
      <w:r w:rsidRPr="00D870AD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609038" cy="3608338"/>
            <wp:effectExtent l="0" t="9207" r="1587" b="1588"/>
            <wp:docPr id="1" name="Picture 1" descr="C:\Users\ZINA\Desktop\zzz\IMG_20220627_1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\Desktop\zzz\IMG_20220627_14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" t="12259" b="3606"/>
                    <a:stretch/>
                  </pic:blipFill>
                  <pic:spPr bwMode="auto">
                    <a:xfrm rot="5400000">
                      <a:off x="0" y="0"/>
                      <a:ext cx="5610491" cy="3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0AD" w:rsidRDefault="00D870AD">
      <w:pPr>
        <w:rPr>
          <w:rFonts w:ascii="Times New Roman" w:hAnsi="Times New Roman" w:cs="Times New Roman"/>
          <w:sz w:val="24"/>
          <w:szCs w:val="24"/>
        </w:rPr>
      </w:pPr>
      <w:r w:rsidRPr="00D870AD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073186" cy="3409950"/>
            <wp:effectExtent l="0" t="6667" r="6667" b="6668"/>
            <wp:docPr id="2" name="Picture 2" descr="C:\Users\ZINA\Desktop\zzz\IMG_20220627_14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NA\Desktop\zzz\IMG_20220627_14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t="12568" r="8260" b="7911"/>
                    <a:stretch/>
                  </pic:blipFill>
                  <pic:spPr bwMode="auto">
                    <a:xfrm rot="5400000">
                      <a:off x="0" y="0"/>
                      <a:ext cx="5075416" cy="34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0AD" w:rsidRPr="00ED45BD" w:rsidRDefault="00D870AD">
      <w:pPr>
        <w:rPr>
          <w:rFonts w:ascii="Times New Roman" w:hAnsi="Times New Roman" w:cs="Times New Roman"/>
          <w:sz w:val="24"/>
          <w:szCs w:val="24"/>
        </w:rPr>
      </w:pPr>
      <w:r w:rsidRPr="00D870AD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0048" cy="3792855"/>
            <wp:effectExtent l="0" t="3175" r="1270" b="1270"/>
            <wp:docPr id="3" name="Picture 3" descr="C:\Users\ZINA\Desktop\zzz\IMG_20220627_1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NA\Desktop\zzz\IMG_20220627_14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" b="8410"/>
                    <a:stretch/>
                  </pic:blipFill>
                  <pic:spPr bwMode="auto">
                    <a:xfrm rot="5400000">
                      <a:off x="0" y="0"/>
                      <a:ext cx="5731510" cy="37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0AD" w:rsidRPr="00ED45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BFA"/>
    <w:rsid w:val="00002D88"/>
    <w:rsid w:val="00166990"/>
    <w:rsid w:val="00231AD3"/>
    <w:rsid w:val="00233CC4"/>
    <w:rsid w:val="003B4376"/>
    <w:rsid w:val="00482BFA"/>
    <w:rsid w:val="005304C7"/>
    <w:rsid w:val="00D870AD"/>
    <w:rsid w:val="00ED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84779"/>
  <w15:chartTrackingRefBased/>
  <w15:docId w15:val="{4D62219B-6A7F-429C-89CC-F35C59E3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2022-06-27T08:16:00Z</dcterms:created>
  <dcterms:modified xsi:type="dcterms:W3CDTF">2022-06-27T08:48:00Z</dcterms:modified>
</cp:coreProperties>
</file>