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3B" w:rsidRDefault="00660D3B" w:rsidP="00660D3B">
      <w:pPr>
        <w:jc w:val="both"/>
      </w:pPr>
      <w:proofErr w:type="spellStart"/>
      <w:r>
        <w:t>Aapka</w:t>
      </w:r>
      <w:proofErr w:type="spellEnd"/>
      <w:r>
        <w:t xml:space="preserve"> </w:t>
      </w:r>
      <w:proofErr w:type="spellStart"/>
      <w:proofErr w:type="gramStart"/>
      <w:r>
        <w:t>Banti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Samagrik</w:t>
      </w:r>
      <w:proofErr w:type="spellEnd"/>
      <w:r>
        <w:t xml:space="preserve"> </w:t>
      </w:r>
      <w:proofErr w:type="spellStart"/>
      <w:r>
        <w:t>Vishleshan</w:t>
      </w:r>
      <w:proofErr w:type="spellEnd"/>
      <w:r>
        <w:t xml:space="preserve"> ( 30.07.2021)</w:t>
      </w:r>
    </w:p>
    <w:p w:rsidR="00660D3B" w:rsidRDefault="00660D3B" w:rsidP="00660D3B">
      <w:pPr>
        <w:jc w:val="both"/>
      </w:pPr>
      <w:r>
        <w:t xml:space="preserve">Department of Hindi, </w:t>
      </w:r>
      <w:proofErr w:type="spellStart"/>
      <w:r>
        <w:t>Nowgong</w:t>
      </w:r>
      <w:proofErr w:type="spellEnd"/>
      <w:r>
        <w:t xml:space="preserve"> Girls’ College organized a one day national webinar on </w:t>
      </w:r>
      <w:proofErr w:type="spellStart"/>
      <w:r>
        <w:t>Aapka</w:t>
      </w:r>
      <w:proofErr w:type="spellEnd"/>
      <w:r>
        <w:t xml:space="preserve"> </w:t>
      </w:r>
      <w:proofErr w:type="spellStart"/>
      <w:proofErr w:type="gramStart"/>
      <w:r>
        <w:t>Banti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Samagrik</w:t>
      </w:r>
      <w:proofErr w:type="spellEnd"/>
      <w:r>
        <w:t xml:space="preserve"> </w:t>
      </w:r>
      <w:proofErr w:type="spellStart"/>
      <w:r>
        <w:t>Vishleshan</w:t>
      </w:r>
      <w:proofErr w:type="spellEnd"/>
      <w:r>
        <w:t xml:space="preserve"> 30.07.2021. The objective of the webinar was to help participants critically analyze the novel ‘</w:t>
      </w:r>
      <w:proofErr w:type="spellStart"/>
      <w:r>
        <w:t>Aapka</w:t>
      </w:r>
      <w:proofErr w:type="spellEnd"/>
      <w:r>
        <w:t xml:space="preserve"> </w:t>
      </w:r>
      <w:proofErr w:type="spellStart"/>
      <w:r>
        <w:t>Banti</w:t>
      </w:r>
      <w:proofErr w:type="spellEnd"/>
      <w:r>
        <w:t xml:space="preserve">’ written by eminent Hindi writer </w:t>
      </w:r>
      <w:proofErr w:type="spellStart"/>
      <w:r>
        <w:t>Mannu</w:t>
      </w:r>
      <w:proofErr w:type="spellEnd"/>
      <w:r>
        <w:t xml:space="preserve"> </w:t>
      </w:r>
      <w:proofErr w:type="spellStart"/>
      <w:r>
        <w:t>Bhandari</w:t>
      </w:r>
      <w:proofErr w:type="spellEnd"/>
      <w:r>
        <w:t xml:space="preserve">. The program started via Google Meet at 12.30 pm with the welcome address by Dr </w:t>
      </w:r>
      <w:proofErr w:type="spellStart"/>
      <w:r>
        <w:t>Manika</w:t>
      </w:r>
      <w:proofErr w:type="spellEnd"/>
      <w:r>
        <w:t xml:space="preserve"> </w:t>
      </w:r>
      <w:proofErr w:type="spellStart"/>
      <w:r>
        <w:t>Saikia</w:t>
      </w:r>
      <w:proofErr w:type="spellEnd"/>
      <w:r>
        <w:t xml:space="preserve">, Head of the Department, Hindi Department, </w:t>
      </w:r>
      <w:proofErr w:type="spellStart"/>
      <w:proofErr w:type="gramStart"/>
      <w:r>
        <w:t>Nowgong</w:t>
      </w:r>
      <w:proofErr w:type="spellEnd"/>
      <w:proofErr w:type="gramEnd"/>
      <w:r>
        <w:t xml:space="preserve"> Girls’ College. Subject experts Dr </w:t>
      </w:r>
      <w:proofErr w:type="spellStart"/>
      <w:r>
        <w:t>Mokshda</w:t>
      </w:r>
      <w:proofErr w:type="spellEnd"/>
      <w:r>
        <w:t xml:space="preserve"> </w:t>
      </w:r>
      <w:proofErr w:type="spellStart"/>
      <w:r>
        <w:t>Johri</w:t>
      </w:r>
      <w:proofErr w:type="spellEnd"/>
      <w:r>
        <w:t xml:space="preserve">, Head of the Department, Hindi Department, </w:t>
      </w:r>
      <w:proofErr w:type="spellStart"/>
      <w:r>
        <w:t>Nilkantheshwar</w:t>
      </w:r>
      <w:proofErr w:type="spellEnd"/>
      <w:r>
        <w:t xml:space="preserve"> </w:t>
      </w:r>
      <w:proofErr w:type="spellStart"/>
      <w:r>
        <w:t>Shasakiya</w:t>
      </w:r>
      <w:proofErr w:type="spellEnd"/>
      <w:r>
        <w:t xml:space="preserve"> </w:t>
      </w:r>
      <w:proofErr w:type="spellStart"/>
      <w:r>
        <w:t>Snatokottar</w:t>
      </w:r>
      <w:proofErr w:type="spellEnd"/>
      <w:r>
        <w:t xml:space="preserve"> </w:t>
      </w:r>
      <w:proofErr w:type="spellStart"/>
      <w:r>
        <w:t>Mahavidyalaya</w:t>
      </w:r>
      <w:proofErr w:type="spellEnd"/>
      <w:r>
        <w:t xml:space="preserve"> and Dr </w:t>
      </w:r>
      <w:proofErr w:type="spellStart"/>
      <w:r>
        <w:t>Gunjan</w:t>
      </w:r>
      <w:proofErr w:type="spellEnd"/>
      <w:r>
        <w:t xml:space="preserve">, Assistant Professor, Department of Hindi, </w:t>
      </w:r>
      <w:proofErr w:type="spellStart"/>
      <w:r>
        <w:t>Vaikunthi</w:t>
      </w:r>
      <w:proofErr w:type="spellEnd"/>
      <w:r>
        <w:t xml:space="preserve"> Devi </w:t>
      </w:r>
      <w:proofErr w:type="spellStart"/>
      <w:r>
        <w:t>Kanya</w:t>
      </w:r>
      <w:proofErr w:type="spellEnd"/>
      <w:r>
        <w:t xml:space="preserve"> </w:t>
      </w:r>
      <w:proofErr w:type="spellStart"/>
      <w:r>
        <w:t>Mahavidyalaya</w:t>
      </w:r>
      <w:proofErr w:type="spellEnd"/>
      <w:r>
        <w:t xml:space="preserve"> were the dignitaries invited for the webinar. Dr </w:t>
      </w:r>
      <w:proofErr w:type="spellStart"/>
      <w:r>
        <w:t>Johri</w:t>
      </w:r>
      <w:proofErr w:type="spellEnd"/>
      <w:r>
        <w:t xml:space="preserve"> talked about struggles faced by innocent </w:t>
      </w:r>
      <w:proofErr w:type="spellStart"/>
      <w:r>
        <w:t>Banti</w:t>
      </w:r>
      <w:proofErr w:type="spellEnd"/>
      <w:r>
        <w:t xml:space="preserve"> and Changing scenario of men-women relationship, parental </w:t>
      </w:r>
      <w:proofErr w:type="spellStart"/>
      <w:r>
        <w:t>seperation</w:t>
      </w:r>
      <w:proofErr w:type="spellEnd"/>
      <w:r>
        <w:t xml:space="preserve"> and its psychological impacts on the child. Dr </w:t>
      </w:r>
      <w:proofErr w:type="spellStart"/>
      <w:r>
        <w:t>Gunjan</w:t>
      </w:r>
      <w:proofErr w:type="spellEnd"/>
      <w:r>
        <w:t xml:space="preserve"> in her lecture discussed about the key elements of the novel ‘</w:t>
      </w:r>
      <w:proofErr w:type="spellStart"/>
      <w:r>
        <w:t>Aapka</w:t>
      </w:r>
      <w:proofErr w:type="spellEnd"/>
      <w:r>
        <w:t xml:space="preserve"> </w:t>
      </w:r>
      <w:proofErr w:type="spellStart"/>
      <w:r>
        <w:t>Banti</w:t>
      </w:r>
      <w:proofErr w:type="spellEnd"/>
      <w:r>
        <w:t xml:space="preserve">’ and its relevance in present time. At last vote of thanks was given by Dr </w:t>
      </w:r>
      <w:proofErr w:type="spellStart"/>
      <w:r>
        <w:t>Uday</w:t>
      </w:r>
      <w:proofErr w:type="spellEnd"/>
      <w:r>
        <w:t xml:space="preserve"> </w:t>
      </w:r>
      <w:proofErr w:type="spellStart"/>
      <w:r>
        <w:t>Bhan</w:t>
      </w:r>
      <w:proofErr w:type="spellEnd"/>
      <w:r>
        <w:t xml:space="preserve"> </w:t>
      </w:r>
      <w:proofErr w:type="spellStart"/>
      <w:r>
        <w:t>Bhagat</w:t>
      </w:r>
      <w:proofErr w:type="spellEnd"/>
      <w:r>
        <w:t xml:space="preserve">, Assistant Professor, Hindi Department, </w:t>
      </w:r>
      <w:proofErr w:type="spellStart"/>
      <w:proofErr w:type="gramStart"/>
      <w:r>
        <w:t>Nowgong</w:t>
      </w:r>
      <w:proofErr w:type="spellEnd"/>
      <w:proofErr w:type="gramEnd"/>
      <w:r>
        <w:t xml:space="preserve"> Girls’ College. The program was a successful one with participation of 270 participants including students, research scholars and teachers from various colleges. Digital certificates were issued to the participants after completion of the program. </w:t>
      </w:r>
    </w:p>
    <w:p w:rsidR="00837BF3" w:rsidRDefault="00660D3B" w:rsidP="00660D3B">
      <w:r>
        <w:rPr>
          <w:noProof/>
        </w:rPr>
        <w:drawing>
          <wp:inline distT="0" distB="0" distL="0" distR="0">
            <wp:extent cx="1839360" cy="1900719"/>
            <wp:effectExtent l="19050" t="0" r="8490" b="0"/>
            <wp:docPr id="11" name="Picture 6" descr="Screenshot_20220623-113044_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20623-113044_Chrom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960" cy="190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709D">
        <w:rPr>
          <w:noProof/>
        </w:rPr>
        <w:drawing>
          <wp:inline distT="0" distB="0" distL="0" distR="0">
            <wp:extent cx="1607514" cy="1900719"/>
            <wp:effectExtent l="19050" t="0" r="0" b="0"/>
            <wp:docPr id="32" name="Picture 30" descr="IMG-202206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625-WA00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976" cy="19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sectPr w:rsidR="00837BF3" w:rsidSect="00514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60D3B"/>
    <w:rsid w:val="004F7C05"/>
    <w:rsid w:val="00514E70"/>
    <w:rsid w:val="00660D3B"/>
    <w:rsid w:val="00826892"/>
    <w:rsid w:val="00DC6861"/>
    <w:rsid w:val="00EF47EC"/>
    <w:rsid w:val="00F32EE0"/>
    <w:rsid w:val="00F8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3B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D3B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3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>Grizli777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baby</cp:lastModifiedBy>
  <cp:revision>1</cp:revision>
  <dcterms:created xsi:type="dcterms:W3CDTF">2022-12-21T13:37:00Z</dcterms:created>
  <dcterms:modified xsi:type="dcterms:W3CDTF">2022-12-21T13:38:00Z</dcterms:modified>
</cp:coreProperties>
</file>